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C6C4F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Президенту адвокатской палаты</w:t>
      </w:r>
    </w:p>
    <w:p w14:paraId="1ACD6737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Краснодарского края</w:t>
      </w:r>
      <w:r>
        <w:rPr>
          <w:rFonts w:hint="default"/>
          <w:sz w:val="21"/>
          <w:szCs w:val="21"/>
          <w:lang w:val="ru-RU"/>
        </w:rPr>
        <w:t xml:space="preserve">  </w:t>
      </w:r>
      <w:r>
        <w:rPr>
          <w:sz w:val="21"/>
          <w:szCs w:val="21"/>
        </w:rPr>
        <w:t>Васильевой С. В.</w:t>
      </w:r>
    </w:p>
    <w:p w14:paraId="569A02A0">
      <w:pPr>
        <w:spacing w:line="240" w:lineRule="auto"/>
        <w:ind w:left="4956" w:hanging="196"/>
        <w:rPr>
          <w:sz w:val="21"/>
          <w:szCs w:val="21"/>
        </w:rPr>
      </w:pPr>
      <w:r>
        <w:rPr>
          <w:sz w:val="21"/>
          <w:szCs w:val="21"/>
        </w:rPr>
        <w:t>Адвоката___________________________________</w:t>
      </w:r>
    </w:p>
    <w:p w14:paraId="1A3593F1">
      <w:pPr>
        <w:keepNext w:val="0"/>
        <w:keepLines w:val="0"/>
        <w:pageBreakBefore w:val="0"/>
        <w:widowControl/>
        <w:bidi w:val="0"/>
        <w:spacing w:line="240" w:lineRule="auto"/>
        <w:ind w:left="4961" w:hanging="198"/>
        <w:rPr>
          <w:sz w:val="21"/>
          <w:szCs w:val="21"/>
        </w:rPr>
      </w:pPr>
      <w:r>
        <w:rPr>
          <w:sz w:val="21"/>
          <w:szCs w:val="21"/>
        </w:rPr>
        <w:t xml:space="preserve">                            (наименование адвокатского образования, Ф.И.О. полностью)</w:t>
      </w:r>
    </w:p>
    <w:p w14:paraId="2CA26BAA">
      <w:pPr>
        <w:ind w:left="4956" w:hanging="196"/>
        <w:rPr>
          <w:rFonts w:hint="default"/>
          <w:sz w:val="21"/>
          <w:szCs w:val="21"/>
          <w:lang w:val="ru-RU"/>
        </w:rPr>
      </w:pPr>
      <w:r>
        <w:rPr>
          <w:rFonts w:hint="default"/>
          <w:sz w:val="21"/>
          <w:szCs w:val="21"/>
          <w:lang w:val="ru-RU"/>
        </w:rPr>
        <w:t>___________________________________________</w:t>
      </w:r>
    </w:p>
    <w:p w14:paraId="057A4FE4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___________________________________________</w:t>
      </w:r>
    </w:p>
    <w:p w14:paraId="08F5428E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прож.______________________________________</w:t>
      </w:r>
    </w:p>
    <w:p w14:paraId="2E7379D1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___________________________________________</w:t>
      </w:r>
    </w:p>
    <w:p w14:paraId="6CBD98CD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регистрация по м/ж__________________________</w:t>
      </w:r>
    </w:p>
    <w:p w14:paraId="786E9E30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___________________________________________</w:t>
      </w:r>
    </w:p>
    <w:p w14:paraId="1EDE95E3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тел.________________________________________</w:t>
      </w:r>
    </w:p>
    <w:p w14:paraId="160A9E98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реестровый № 23</w:t>
      </w:r>
      <w:r>
        <w:rPr>
          <w:rFonts w:hint="default"/>
          <w:sz w:val="21"/>
          <w:szCs w:val="21"/>
          <w:lang w:val="en-US"/>
        </w:rPr>
        <w:t>/</w:t>
      </w:r>
      <w:r>
        <w:rPr>
          <w:sz w:val="21"/>
          <w:szCs w:val="21"/>
        </w:rPr>
        <w:t>____________________________</w:t>
      </w:r>
    </w:p>
    <w:p w14:paraId="08F5B3D0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СНИЛС____________________________________</w:t>
      </w:r>
    </w:p>
    <w:p w14:paraId="6228E604">
      <w:pPr>
        <w:ind w:left="4956" w:hanging="196"/>
        <w:rPr>
          <w:rFonts w:hint="default"/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ИНН</w:t>
      </w:r>
      <w:r>
        <w:rPr>
          <w:rFonts w:hint="default"/>
          <w:sz w:val="21"/>
          <w:szCs w:val="21"/>
          <w:lang w:val="ru-RU"/>
        </w:rPr>
        <w:t>_______________________________________</w:t>
      </w:r>
    </w:p>
    <w:p w14:paraId="6D6D7CA3">
      <w:pPr>
        <w:ind w:left="4956" w:hanging="196"/>
        <w:rPr>
          <w:sz w:val="21"/>
          <w:szCs w:val="21"/>
        </w:rPr>
      </w:pPr>
      <w:r>
        <w:rPr>
          <w:sz w:val="21"/>
          <w:szCs w:val="21"/>
        </w:rPr>
        <w:t>адрес эл</w:t>
      </w:r>
      <w:bookmarkStart w:id="0" w:name="_GoBack"/>
      <w:bookmarkEnd w:id="0"/>
      <w:r>
        <w:rPr>
          <w:sz w:val="21"/>
          <w:szCs w:val="21"/>
        </w:rPr>
        <w:t>. почты______________________________</w:t>
      </w:r>
    </w:p>
    <w:p w14:paraId="6D70C6CC">
      <w:pPr>
        <w:ind w:left="4956" w:hanging="196"/>
        <w:rPr>
          <w:rFonts w:hint="default"/>
          <w:sz w:val="21"/>
          <w:szCs w:val="21"/>
          <w:lang w:val="ru-RU"/>
        </w:rPr>
      </w:pPr>
      <w:r>
        <w:rPr>
          <w:rFonts w:hint="default"/>
          <w:sz w:val="21"/>
          <w:szCs w:val="21"/>
          <w:lang w:val="ru-RU"/>
        </w:rPr>
        <w:t>___________________________________________</w:t>
      </w:r>
    </w:p>
    <w:p w14:paraId="0C38C938">
      <w:pPr>
        <w:ind w:left="4956" w:hanging="196"/>
        <w:rPr>
          <w:rFonts w:hint="default"/>
          <w:b/>
          <w:bCs/>
          <w:i w:val="0"/>
          <w:iCs w:val="0"/>
          <w:sz w:val="21"/>
          <w:szCs w:val="21"/>
          <w:lang w:val="ru-RU"/>
        </w:rPr>
      </w:pPr>
      <w:r>
        <w:rPr>
          <w:rFonts w:hint="default"/>
          <w:b/>
          <w:bCs/>
          <w:i w:val="0"/>
          <w:iCs w:val="0"/>
          <w:sz w:val="21"/>
          <w:szCs w:val="21"/>
          <w:lang w:val="ru-RU"/>
        </w:rPr>
        <w:t>Ранее был</w:t>
      </w:r>
      <w:r>
        <w:rPr>
          <w:rFonts w:hint="default"/>
          <w:b/>
          <w:bCs/>
          <w:i w:val="0"/>
          <w:iCs w:val="0"/>
          <w:sz w:val="21"/>
          <w:szCs w:val="21"/>
          <w:lang w:val="en-US"/>
        </w:rPr>
        <w:t>/</w:t>
      </w:r>
      <w:r>
        <w:rPr>
          <w:rFonts w:hint="default"/>
          <w:b/>
          <w:bCs/>
          <w:i w:val="0"/>
          <w:iCs w:val="0"/>
          <w:sz w:val="21"/>
          <w:szCs w:val="21"/>
          <w:lang w:val="ru-RU"/>
        </w:rPr>
        <w:t xml:space="preserve">не был зарегистрирован в системе КИС АР </w:t>
      </w:r>
    </w:p>
    <w:p w14:paraId="4C503A54">
      <w:pPr>
        <w:ind w:left="4956" w:hanging="196"/>
        <w:rPr>
          <w:rFonts w:hint="default"/>
          <w:i w:val="0"/>
          <w:iCs w:val="0"/>
          <w:sz w:val="21"/>
          <w:szCs w:val="21"/>
          <w:lang w:val="ru-RU"/>
        </w:rPr>
      </w:pPr>
      <w:r>
        <w:rPr>
          <w:rFonts w:hint="default"/>
          <w:b/>
          <w:bCs/>
          <w:i w:val="0"/>
          <w:iCs w:val="0"/>
          <w:sz w:val="21"/>
          <w:szCs w:val="21"/>
          <w:lang w:val="ru-RU"/>
        </w:rPr>
        <w:t>другого субъекта РФ</w:t>
      </w:r>
      <w:r>
        <w:rPr>
          <w:rFonts w:hint="default"/>
          <w:i w:val="0"/>
          <w:iCs w:val="0"/>
          <w:sz w:val="21"/>
          <w:szCs w:val="21"/>
          <w:lang w:val="ru-RU"/>
        </w:rPr>
        <w:t xml:space="preserve"> __________________________</w:t>
      </w:r>
    </w:p>
    <w:p w14:paraId="44840A01">
      <w:pPr>
        <w:ind w:left="4956" w:hanging="196"/>
        <w:rPr>
          <w:rFonts w:hint="default"/>
          <w:b/>
          <w:bCs/>
          <w:i w:val="0"/>
          <w:iCs w:val="0"/>
          <w:sz w:val="21"/>
          <w:szCs w:val="21"/>
          <w:lang w:val="ru-RU"/>
        </w:rPr>
      </w:pPr>
      <w:r>
        <w:rPr>
          <w:rFonts w:hint="default"/>
          <w:b/>
          <w:bCs/>
          <w:i w:val="0"/>
          <w:iCs w:val="0"/>
          <w:sz w:val="21"/>
          <w:szCs w:val="21"/>
          <w:lang w:val="ru-RU"/>
        </w:rPr>
        <w:t>Ранее был</w:t>
      </w:r>
      <w:r>
        <w:rPr>
          <w:rFonts w:hint="default"/>
          <w:b/>
          <w:bCs/>
          <w:i w:val="0"/>
          <w:iCs w:val="0"/>
          <w:sz w:val="21"/>
          <w:szCs w:val="21"/>
          <w:lang w:val="en-US"/>
        </w:rPr>
        <w:t>/</w:t>
      </w:r>
      <w:r>
        <w:rPr>
          <w:rFonts w:hint="default"/>
          <w:b/>
          <w:bCs/>
          <w:i w:val="0"/>
          <w:iCs w:val="0"/>
          <w:sz w:val="21"/>
          <w:szCs w:val="21"/>
          <w:lang w:val="ru-RU"/>
        </w:rPr>
        <w:t xml:space="preserve">не был зарегистрирован в системе КИС АР </w:t>
      </w:r>
    </w:p>
    <w:p w14:paraId="435E7F09">
      <w:pPr>
        <w:ind w:left="4956" w:hanging="196"/>
        <w:rPr>
          <w:rFonts w:hint="default"/>
          <w:i w:val="0"/>
          <w:iCs w:val="0"/>
          <w:sz w:val="21"/>
          <w:szCs w:val="21"/>
          <w:lang w:val="ru-RU"/>
        </w:rPr>
      </w:pPr>
      <w:r>
        <w:rPr>
          <w:rFonts w:hint="default"/>
          <w:b/>
          <w:bCs/>
          <w:i w:val="0"/>
          <w:iCs w:val="0"/>
          <w:sz w:val="21"/>
          <w:szCs w:val="21"/>
          <w:lang w:val="ru-RU"/>
        </w:rPr>
        <w:t xml:space="preserve">Краснодарского края </w:t>
      </w:r>
      <w:r>
        <w:rPr>
          <w:rFonts w:hint="default"/>
          <w:i w:val="0"/>
          <w:iCs w:val="0"/>
          <w:sz w:val="21"/>
          <w:szCs w:val="21"/>
          <w:lang w:val="ru-RU"/>
        </w:rPr>
        <w:t xml:space="preserve"> __________________________</w:t>
      </w:r>
    </w:p>
    <w:p w14:paraId="619BB3D1">
      <w:pPr>
        <w:keepNext w:val="0"/>
        <w:keepLines w:val="0"/>
        <w:pageBreakBefore w:val="0"/>
        <w:widowControl/>
        <w:bidi w:val="0"/>
        <w:ind w:left="4762" w:firstLine="0"/>
        <w:jc w:val="both"/>
        <w:rPr>
          <w:rFonts w:hint="default"/>
          <w:i w:val="0"/>
          <w:iCs w:val="0"/>
          <w:sz w:val="22"/>
          <w:szCs w:val="22"/>
          <w:lang w:val="en-US"/>
        </w:rPr>
      </w:pPr>
      <w:r>
        <w:rPr>
          <w:rFonts w:hint="default"/>
          <w:b/>
          <w:bCs/>
          <w:i w:val="0"/>
          <w:iCs w:val="0"/>
          <w:sz w:val="21"/>
          <w:szCs w:val="21"/>
          <w:lang w:val="ru-RU"/>
        </w:rPr>
        <w:t>Если был зарегистрирован, то, в качестве кого - адвокат</w:t>
      </w:r>
      <w:r>
        <w:rPr>
          <w:rFonts w:hint="default"/>
          <w:b/>
          <w:bCs/>
          <w:i w:val="0"/>
          <w:iCs w:val="0"/>
          <w:sz w:val="21"/>
          <w:szCs w:val="21"/>
          <w:lang w:val="en-US"/>
        </w:rPr>
        <w:t>/</w:t>
      </w:r>
      <w:r>
        <w:rPr>
          <w:rFonts w:hint="default"/>
          <w:b/>
          <w:bCs/>
          <w:i w:val="0"/>
          <w:iCs w:val="0"/>
          <w:sz w:val="21"/>
          <w:szCs w:val="21"/>
          <w:lang w:val="ru-RU"/>
        </w:rPr>
        <w:t>претендент</w:t>
      </w:r>
      <w:r>
        <w:rPr>
          <w:rFonts w:hint="default"/>
          <w:b/>
          <w:bCs/>
          <w:i w:val="0"/>
          <w:iCs w:val="0"/>
          <w:sz w:val="21"/>
          <w:szCs w:val="21"/>
          <w:lang w:val="en-US"/>
        </w:rPr>
        <w:t>? _____</w:t>
      </w:r>
      <w:r>
        <w:rPr>
          <w:rFonts w:hint="default"/>
          <w:b/>
          <w:bCs/>
          <w:i w:val="0"/>
          <w:iCs w:val="0"/>
          <w:sz w:val="22"/>
          <w:szCs w:val="22"/>
          <w:lang w:val="en-US"/>
        </w:rPr>
        <w:t>_____________________</w:t>
      </w:r>
    </w:p>
    <w:p w14:paraId="26446ED6">
      <w:pPr>
        <w:ind w:hanging="845"/>
        <w:rPr>
          <w:sz w:val="24"/>
          <w:szCs w:val="24"/>
        </w:rPr>
      </w:pPr>
    </w:p>
    <w:p w14:paraId="2786C5BD">
      <w:pPr>
        <w:jc w:val="center"/>
      </w:pPr>
      <w:r>
        <w:rPr>
          <w:b/>
          <w:bCs/>
          <w:sz w:val="32"/>
          <w:szCs w:val="32"/>
        </w:rPr>
        <w:t>Заявление</w:t>
      </w:r>
    </w:p>
    <w:p w14:paraId="1CC2C4EF">
      <w:pPr>
        <w:keepNext w:val="0"/>
        <w:keepLines w:val="0"/>
        <w:pageBreakBefore w:val="0"/>
        <w:widowControl/>
        <w:bidi w:val="0"/>
        <w:spacing w:line="400" w:lineRule="exact"/>
        <w:ind w:firstLine="709"/>
        <w:rPr>
          <w:rFonts w:hint="default"/>
          <w:sz w:val="20"/>
          <w:szCs w:val="20"/>
          <w:lang w:val="ru-RU"/>
        </w:rPr>
      </w:pPr>
      <w:r>
        <w:t xml:space="preserve">Прошу </w:t>
      </w:r>
      <w:r>
        <w:rPr>
          <w:b/>
          <w:bCs/>
          <w:i w:val="0"/>
          <w:iCs w:val="0"/>
          <w:sz w:val="32"/>
          <w:szCs w:val="24"/>
        </w:rPr>
        <w:t>включить</w:t>
      </w:r>
      <w:r>
        <w:t xml:space="preserve"> меня в список участвующих в назначении адвокатов с использованием автоматизированной системы КИС АР  в качестве защитника в уголовном судопроизводстве в соответствии с частями 3, 4 статьи 50 УПК РФ до момента вступления адвоката в уголовное дело в  качестве защитника в соответствии с частью 4 статьи 49 УПК РФ, в качестве представителя в порядке статьи 50 ГПК РФ и в порядке статьи 54 КАС РФ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</w:t>
      </w:r>
      <w:r>
        <w:t>_________________</w:t>
      </w:r>
      <w:r>
        <w:br w:type="textWrapping"/>
      </w:r>
      <w:r>
        <w:t>__________________________________________________________________</w:t>
      </w:r>
      <w:r>
        <w:rPr>
          <w:rFonts w:hint="default"/>
          <w:lang w:val="ru-RU"/>
        </w:rPr>
        <w:t>.</w:t>
      </w:r>
    </w:p>
    <w:p w14:paraId="388EFEE6">
      <w:pPr>
        <w:rPr>
          <w:sz w:val="20"/>
          <w:szCs w:val="20"/>
        </w:rPr>
      </w:pPr>
      <w:r>
        <w:rPr>
          <w:sz w:val="20"/>
          <w:szCs w:val="20"/>
        </w:rPr>
        <w:t>(Судебный район)</w:t>
      </w:r>
    </w:p>
    <w:p w14:paraId="3DF502C2">
      <w:pPr>
        <w:rPr>
          <w:sz w:val="26"/>
          <w:szCs w:val="26"/>
        </w:rPr>
      </w:pPr>
      <w:r>
        <w:rPr>
          <w:sz w:val="26"/>
          <w:szCs w:val="26"/>
        </w:rPr>
        <w:t>Дисциплинарных взысканий не имею.</w:t>
      </w:r>
    </w:p>
    <w:p w14:paraId="17D64A1F">
      <w:pPr>
        <w:rPr>
          <w:sz w:val="26"/>
          <w:szCs w:val="26"/>
        </w:rPr>
      </w:pPr>
      <w:r>
        <w:rPr>
          <w:sz w:val="26"/>
          <w:szCs w:val="26"/>
        </w:rPr>
        <w:t>Справку об отсутствии задолженности перед АПКК прилагаю.</w:t>
      </w:r>
    </w:p>
    <w:p w14:paraId="1B007D8A">
      <w:pPr>
        <w:rPr>
          <w:rFonts w:hint="default"/>
          <w:sz w:val="26"/>
          <w:szCs w:val="26"/>
          <w:lang w:val="ru-RU"/>
        </w:rPr>
      </w:pPr>
    </w:p>
    <w:p w14:paraId="1826C01E">
      <w:pPr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Приложение:</w:t>
      </w:r>
    </w:p>
    <w:p w14:paraId="08C1EEEC">
      <w:pPr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- полные реквизиты банковского счёта адвокатского образования;</w:t>
      </w:r>
    </w:p>
    <w:p w14:paraId="5C391679">
      <w:pPr>
        <w:ind w:firstLine="0"/>
        <w:rPr>
          <w:sz w:val="26"/>
          <w:szCs w:val="26"/>
        </w:rPr>
      </w:pPr>
    </w:p>
    <w:p w14:paraId="7C2BF796">
      <w:pPr>
        <w:ind w:firstLine="708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«____»_______________20_____г.       </w:t>
      </w:r>
      <w:r>
        <w:rPr>
          <w:rFonts w:hint="default"/>
          <w:sz w:val="26"/>
          <w:szCs w:val="26"/>
          <w:lang w:val="ru-RU"/>
        </w:rPr>
        <w:tab/>
      </w:r>
      <w:r>
        <w:rPr>
          <w:rFonts w:hint="default"/>
          <w:sz w:val="26"/>
          <w:szCs w:val="26"/>
          <w:lang w:val="ru-RU"/>
        </w:rPr>
        <w:tab/>
      </w:r>
      <w:r>
        <w:rPr>
          <w:rFonts w:hint="default"/>
          <w:sz w:val="26"/>
          <w:szCs w:val="26"/>
          <w:lang w:val="ru-RU"/>
        </w:rPr>
        <w:tab/>
      </w:r>
      <w:r>
        <w:rPr>
          <w:rFonts w:hint="default"/>
          <w:sz w:val="26"/>
          <w:szCs w:val="26"/>
          <w:lang w:val="ru-RU"/>
        </w:rPr>
        <w:tab/>
      </w:r>
      <w:r>
        <w:rPr>
          <w:sz w:val="26"/>
          <w:szCs w:val="26"/>
        </w:rPr>
        <w:t xml:space="preserve">______________          </w:t>
      </w:r>
    </w:p>
    <w:sectPr>
      <w:pgSz w:w="11906" w:h="16838"/>
      <w:pgMar w:top="720" w:right="720" w:bottom="720" w:left="720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2708D5"/>
    <w:rsid w:val="7657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360" w:lineRule="auto"/>
      <w:ind w:firstLine="709"/>
      <w:jc w:val="both"/>
    </w:pPr>
    <w:rPr>
      <w:rFonts w:hint="default" w:ascii="Times New Roman" w:hAnsi="Times New Roman" w:eastAsiaTheme="minorHAnsi" w:cstheme="minorBidi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link w:val="163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4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65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66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2F5597" w:themeColor="accent1" w:themeShade="BF"/>
    </w:rPr>
  </w:style>
  <w:style w:type="paragraph" w:styleId="6">
    <w:name w:val="heading 5"/>
    <w:basedOn w:val="1"/>
    <w:next w:val="1"/>
    <w:link w:val="167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2F5597" w:themeColor="accent1" w:themeShade="BF"/>
    </w:rPr>
  </w:style>
  <w:style w:type="paragraph" w:styleId="7">
    <w:name w:val="heading 6"/>
    <w:basedOn w:val="1"/>
    <w:next w:val="1"/>
    <w:link w:val="168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69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70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1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13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foot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6">
    <w:name w:val="Emphasis"/>
    <w:basedOn w:val="11"/>
    <w:qFormat/>
    <w:uiPriority w:val="20"/>
    <w:rPr>
      <w:i/>
      <w:iCs/>
    </w:rPr>
  </w:style>
  <w:style w:type="character" w:styleId="17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Strong"/>
    <w:basedOn w:val="11"/>
    <w:qFormat/>
    <w:uiPriority w:val="22"/>
    <w:rPr>
      <w:b/>
      <w:bCs/>
    </w:rPr>
  </w:style>
  <w:style w:type="paragraph" w:styleId="19">
    <w:name w:val="Balloon Text"/>
    <w:basedOn w:val="1"/>
    <w:link w:val="190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20">
    <w:name w:val="endnote text"/>
    <w:basedOn w:val="1"/>
    <w:link w:val="18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1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22">
    <w:name w:val="footnote text"/>
    <w:basedOn w:val="1"/>
    <w:link w:val="18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3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24">
    <w:name w:val="header"/>
    <w:basedOn w:val="1"/>
    <w:link w:val="185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25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6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27">
    <w:name w:val="toc 1"/>
    <w:basedOn w:val="1"/>
    <w:next w:val="1"/>
    <w:unhideWhenUsed/>
    <w:qFormat/>
    <w:uiPriority w:val="39"/>
    <w:pPr>
      <w:spacing w:after="100"/>
    </w:pPr>
  </w:style>
  <w:style w:type="paragraph" w:styleId="28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9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30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31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32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33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34">
    <w:name w:val="Title"/>
    <w:basedOn w:val="1"/>
    <w:next w:val="1"/>
    <w:link w:val="172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35">
    <w:name w:val="footer"/>
    <w:basedOn w:val="1"/>
    <w:link w:val="186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36">
    <w:name w:val="Subtitle"/>
    <w:basedOn w:val="1"/>
    <w:next w:val="1"/>
    <w:link w:val="173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37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38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39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0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1">
    <w:name w:val="Plain Table 3"/>
    <w:basedOn w:val="12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2">
    <w:name w:val="Plain Table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3">
    <w:name w:val="Plain Table 5"/>
    <w:basedOn w:val="12"/>
    <w:qFormat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4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5">
    <w:name w:val="Grid Table 1 Light - Accent 1"/>
    <w:basedOn w:val="12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6">
    <w:name w:val="Grid Table 1 Light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7">
    <w:name w:val="Grid Table 1 Light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8">
    <w:name w:val="Grid Table 1 Light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9">
    <w:name w:val="Grid Table 1 Light - Accent 5"/>
    <w:basedOn w:val="12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0">
    <w:name w:val="Grid Table 1 Light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1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2">
    <w:name w:val="Grid Table 2 - Accent 1"/>
    <w:basedOn w:val="12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3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4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Grid Table 3 - Accent 1"/>
    <w:basedOn w:val="12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3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3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4 - Accent 2"/>
    <w:basedOn w:val="12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4 - Accent 4"/>
    <w:basedOn w:val="12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6 Colorful - Accent 1"/>
    <w:basedOn w:val="12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List Table 1 Light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List Table 1 Light - Accent 1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List Table 1 Light - Accent 2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List Table 1 Light - Accent 3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List Table 1 Light - Accent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List Table 1 Light - Accent 5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List Table 1 Light - Accent 6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List Table 3 - Accent 1"/>
    <w:basedOn w:val="12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3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4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4 - Accent 5"/>
    <w:basedOn w:val="12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5 Dark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5 Dark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5 Dark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6 Colorful - Accent 1"/>
    <w:basedOn w:val="12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ned - Accent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ned - Accent 1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ned - Accent 2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ned - Accent 3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ned - Accent 4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ned - Accent 5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ned - Accent 6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Bordered &amp; Lined - Accent 1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Bordered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Bordered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Bordered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63">
    <w:name w:val="Heading 1 Char"/>
    <w:basedOn w:val="11"/>
    <w:link w:val="2"/>
    <w:uiPriority w:val="9"/>
    <w:rPr>
      <w:rFonts w:ascii="Arial" w:hAnsi="Arial" w:eastAsia="Arial" w:cs="Arial"/>
      <w:color w:val="2F5597" w:themeColor="accent1" w:themeShade="BF"/>
      <w:sz w:val="40"/>
      <w:szCs w:val="40"/>
    </w:rPr>
  </w:style>
  <w:style w:type="character" w:customStyle="1" w:styleId="164">
    <w:name w:val="Heading 2 Char"/>
    <w:basedOn w:val="11"/>
    <w:link w:val="3"/>
    <w:qFormat/>
    <w:uiPriority w:val="9"/>
    <w:rPr>
      <w:rFonts w:ascii="Arial" w:hAnsi="Arial" w:eastAsia="Arial" w:cs="Arial"/>
      <w:color w:val="2F5597" w:themeColor="accent1" w:themeShade="BF"/>
      <w:sz w:val="32"/>
      <w:szCs w:val="32"/>
    </w:rPr>
  </w:style>
  <w:style w:type="character" w:customStyle="1" w:styleId="165">
    <w:name w:val="Heading 3 Char"/>
    <w:basedOn w:val="11"/>
    <w:link w:val="4"/>
    <w:qFormat/>
    <w:uiPriority w:val="9"/>
    <w:rPr>
      <w:rFonts w:ascii="Arial" w:hAnsi="Arial" w:eastAsia="Arial" w:cs="Arial"/>
      <w:color w:val="2F5597" w:themeColor="accent1" w:themeShade="BF"/>
      <w:sz w:val="28"/>
      <w:szCs w:val="28"/>
    </w:rPr>
  </w:style>
  <w:style w:type="character" w:customStyle="1" w:styleId="166">
    <w:name w:val="Heading 4 Char"/>
    <w:basedOn w:val="11"/>
    <w:link w:val="5"/>
    <w:uiPriority w:val="9"/>
    <w:rPr>
      <w:rFonts w:ascii="Arial" w:hAnsi="Arial" w:eastAsia="Arial" w:cs="Arial"/>
      <w:i/>
      <w:iCs/>
      <w:color w:val="2F5597" w:themeColor="accent1" w:themeShade="BF"/>
    </w:rPr>
  </w:style>
  <w:style w:type="character" w:customStyle="1" w:styleId="167">
    <w:name w:val="Heading 5 Char"/>
    <w:basedOn w:val="11"/>
    <w:link w:val="6"/>
    <w:uiPriority w:val="9"/>
    <w:rPr>
      <w:rFonts w:ascii="Arial" w:hAnsi="Arial" w:eastAsia="Arial" w:cs="Arial"/>
      <w:color w:val="2F5597" w:themeColor="accent1" w:themeShade="BF"/>
    </w:rPr>
  </w:style>
  <w:style w:type="character" w:customStyle="1" w:styleId="168">
    <w:name w:val="Heading 6 Char"/>
    <w:basedOn w:val="11"/>
    <w:link w:val="7"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9">
    <w:name w:val="Heading 7 Char"/>
    <w:basedOn w:val="11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0">
    <w:name w:val="Heading 8 Char"/>
    <w:basedOn w:val="11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1">
    <w:name w:val="Heading 9 Char"/>
    <w:basedOn w:val="11"/>
    <w:link w:val="10"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2">
    <w:name w:val="Title Char"/>
    <w:basedOn w:val="11"/>
    <w:link w:val="34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3">
    <w:name w:val="Subtitle Char"/>
    <w:basedOn w:val="11"/>
    <w:link w:val="36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4">
    <w:name w:val="Quote"/>
    <w:basedOn w:val="1"/>
    <w:next w:val="1"/>
    <w:link w:val="17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5">
    <w:name w:val="Quote Char"/>
    <w:basedOn w:val="11"/>
    <w:link w:val="17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76">
    <w:name w:val="List Paragraph"/>
    <w:basedOn w:val="1"/>
    <w:qFormat/>
    <w:uiPriority w:val="34"/>
    <w:pPr>
      <w:ind w:left="720"/>
      <w:contextualSpacing/>
    </w:pPr>
  </w:style>
  <w:style w:type="character" w:customStyle="1" w:styleId="177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178">
    <w:name w:val="Intense Quote"/>
    <w:basedOn w:val="1"/>
    <w:next w:val="1"/>
    <w:link w:val="179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179">
    <w:name w:val="Intense Quote Char"/>
    <w:basedOn w:val="11"/>
    <w:link w:val="178"/>
    <w:qFormat/>
    <w:uiPriority w:val="30"/>
    <w:rPr>
      <w:i/>
      <w:iCs/>
      <w:color w:val="2F5597" w:themeColor="accent1" w:themeShade="BF"/>
    </w:rPr>
  </w:style>
  <w:style w:type="character" w:customStyle="1" w:styleId="180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181">
    <w:name w:val="No Spacing"/>
    <w:basedOn w:val="1"/>
    <w:qFormat/>
    <w:uiPriority w:val="1"/>
    <w:pPr>
      <w:spacing w:after="0" w:line="240" w:lineRule="auto"/>
    </w:pPr>
  </w:style>
  <w:style w:type="character" w:customStyle="1" w:styleId="182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3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4">
    <w:name w:val="Book Title"/>
    <w:basedOn w:val="11"/>
    <w:qFormat/>
    <w:uiPriority w:val="33"/>
    <w:rPr>
      <w:b/>
      <w:bCs/>
      <w:i/>
      <w:iCs/>
      <w:spacing w:val="5"/>
    </w:rPr>
  </w:style>
  <w:style w:type="character" w:customStyle="1" w:styleId="185">
    <w:name w:val="Header Char"/>
    <w:basedOn w:val="11"/>
    <w:link w:val="24"/>
    <w:qFormat/>
    <w:uiPriority w:val="99"/>
  </w:style>
  <w:style w:type="character" w:customStyle="1" w:styleId="186">
    <w:name w:val="Footer Char"/>
    <w:basedOn w:val="11"/>
    <w:link w:val="35"/>
    <w:qFormat/>
    <w:uiPriority w:val="99"/>
  </w:style>
  <w:style w:type="character" w:customStyle="1" w:styleId="187">
    <w:name w:val="Footnote Text Char"/>
    <w:basedOn w:val="11"/>
    <w:link w:val="22"/>
    <w:semiHidden/>
    <w:qFormat/>
    <w:uiPriority w:val="99"/>
    <w:rPr>
      <w:sz w:val="20"/>
      <w:szCs w:val="20"/>
    </w:rPr>
  </w:style>
  <w:style w:type="character" w:customStyle="1" w:styleId="188">
    <w:name w:val="Endnote Text Char"/>
    <w:basedOn w:val="11"/>
    <w:link w:val="20"/>
    <w:semiHidden/>
    <w:qFormat/>
    <w:uiPriority w:val="99"/>
    <w:rPr>
      <w:sz w:val="20"/>
      <w:szCs w:val="20"/>
    </w:rPr>
  </w:style>
  <w:style w:type="paragraph" w:customStyle="1" w:styleId="189">
    <w:name w:val="TOC Heading"/>
    <w:unhideWhenUsed/>
    <w:qFormat/>
    <w:uiPriority w:val="39"/>
    <w:rPr>
      <w:rFonts w:hint="default" w:asciiTheme="minorHAnsi" w:hAnsiTheme="minorHAnsi" w:eastAsiaTheme="minorHAnsi" w:cstheme="minorBidi"/>
    </w:rPr>
  </w:style>
  <w:style w:type="character" w:customStyle="1" w:styleId="190">
    <w:name w:val="Текст выноски Знак"/>
    <w:basedOn w:val="11"/>
    <w:link w:val="19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TotalTime>2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2023-03-20T14:50:00Z</dcterms:created>
  <dc:creator>Андрей Чехов</dc:creator>
  <cp:lastModifiedBy>Денис</cp:lastModifiedBy>
  <cp:lastPrinted>2026-02-02T11:34:49Z</cp:lastPrinted>
  <dcterms:modified xsi:type="dcterms:W3CDTF">2026-02-02T11:35:48Z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43C66A1B02B540909F8FD807003DBE02_13</vt:lpwstr>
  </property>
</Properties>
</file>